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2F" w:rsidRPr="00C247CF" w:rsidRDefault="00C247CF">
      <w:pPr>
        <w:rPr>
          <w:sz w:val="32"/>
          <w:szCs w:val="32"/>
          <w:u w:val="single"/>
        </w:rPr>
      </w:pPr>
      <w:r w:rsidRPr="00C247CF">
        <w:rPr>
          <w:sz w:val="32"/>
          <w:szCs w:val="32"/>
          <w:u w:val="single"/>
        </w:rPr>
        <w:t>Instrument upgrade recommendations</w:t>
      </w:r>
    </w:p>
    <w:p w:rsidR="00C247CF" w:rsidRPr="00C247CF" w:rsidRDefault="00C247CF">
      <w:pPr>
        <w:rPr>
          <w:b/>
          <w:sz w:val="32"/>
          <w:szCs w:val="32"/>
        </w:rPr>
      </w:pPr>
      <w:r w:rsidRPr="00C247CF">
        <w:rPr>
          <w:b/>
          <w:sz w:val="32"/>
          <w:szCs w:val="32"/>
        </w:rPr>
        <w:t xml:space="preserve">TRYOUT ALL FOR BEST INDIVIDUAL FIT </w:t>
      </w:r>
    </w:p>
    <w:p w:rsidR="00C247CF" w:rsidRPr="00C247CF" w:rsidRDefault="00C247CF">
      <w:pPr>
        <w:rPr>
          <w:sz w:val="32"/>
          <w:szCs w:val="32"/>
        </w:rPr>
      </w:pPr>
      <w:r w:rsidRPr="00C247CF">
        <w:rPr>
          <w:sz w:val="32"/>
          <w:szCs w:val="32"/>
        </w:rPr>
        <w:t xml:space="preserve">Flute – </w:t>
      </w:r>
      <w:r>
        <w:rPr>
          <w:sz w:val="32"/>
          <w:szCs w:val="32"/>
        </w:rPr>
        <w:t xml:space="preserve">Yamaha </w:t>
      </w:r>
      <w:r w:rsidRPr="00C247CF">
        <w:rPr>
          <w:sz w:val="32"/>
          <w:szCs w:val="32"/>
        </w:rPr>
        <w:t>open</w:t>
      </w:r>
      <w:r w:rsidR="005A4BB9">
        <w:rPr>
          <w:sz w:val="32"/>
          <w:szCs w:val="32"/>
        </w:rPr>
        <w:t>-</w:t>
      </w:r>
      <w:r w:rsidRPr="00C247CF">
        <w:rPr>
          <w:sz w:val="32"/>
          <w:szCs w:val="32"/>
        </w:rPr>
        <w:t>hole flutes</w:t>
      </w:r>
    </w:p>
    <w:p w:rsidR="0055034F" w:rsidRDefault="00C247CF" w:rsidP="0055034F">
      <w:pPr>
        <w:spacing w:after="240"/>
        <w:rPr>
          <w:rFonts w:eastAsia="Times New Roman"/>
        </w:rPr>
      </w:pPr>
      <w:r w:rsidRPr="00C247CF">
        <w:rPr>
          <w:sz w:val="32"/>
          <w:szCs w:val="32"/>
        </w:rPr>
        <w:t xml:space="preserve">Clarinet – use </w:t>
      </w:r>
      <w:r w:rsidR="00293BAF">
        <w:rPr>
          <w:sz w:val="32"/>
          <w:szCs w:val="32"/>
        </w:rPr>
        <w:t xml:space="preserve">Rico Royal or </w:t>
      </w:r>
      <w:proofErr w:type="spellStart"/>
      <w:r w:rsidRPr="00C247CF">
        <w:rPr>
          <w:sz w:val="32"/>
          <w:szCs w:val="32"/>
        </w:rPr>
        <w:t>Vandoren</w:t>
      </w:r>
      <w:proofErr w:type="spellEnd"/>
      <w:r w:rsidRPr="00C247CF">
        <w:rPr>
          <w:sz w:val="32"/>
          <w:szCs w:val="32"/>
        </w:rPr>
        <w:t xml:space="preserve"> reeds, ligatures can be </w:t>
      </w:r>
      <w:proofErr w:type="spellStart"/>
      <w:r w:rsidRPr="00C247CF">
        <w:rPr>
          <w:sz w:val="32"/>
          <w:szCs w:val="32"/>
        </w:rPr>
        <w:t>Rovner</w:t>
      </w:r>
      <w:proofErr w:type="spellEnd"/>
      <w:r w:rsidRPr="00C247CF">
        <w:rPr>
          <w:sz w:val="32"/>
          <w:szCs w:val="32"/>
        </w:rPr>
        <w:t xml:space="preserve"> or rubber ligature (not metal!), try mouthpieces for best vibration and execution,</w:t>
      </w:r>
      <w:r w:rsidR="0055034F">
        <w:rPr>
          <w:sz w:val="32"/>
          <w:szCs w:val="32"/>
        </w:rPr>
        <w:t xml:space="preserve"> Van </w:t>
      </w:r>
      <w:proofErr w:type="spellStart"/>
      <w:r w:rsidR="0055034F">
        <w:rPr>
          <w:sz w:val="32"/>
          <w:szCs w:val="32"/>
        </w:rPr>
        <w:t>Doren</w:t>
      </w:r>
      <w:proofErr w:type="spellEnd"/>
      <w:r w:rsidR="0055034F">
        <w:rPr>
          <w:sz w:val="32"/>
          <w:szCs w:val="32"/>
        </w:rPr>
        <w:t xml:space="preserve"> M15 mouthpiece, Optimum series ligature</w:t>
      </w:r>
      <w:r w:rsidR="00E104D3">
        <w:rPr>
          <w:sz w:val="32"/>
          <w:szCs w:val="32"/>
        </w:rPr>
        <w:t>, Buffet clarinets recommended for indoor, plastic for outdoor.</w:t>
      </w:r>
    </w:p>
    <w:p w:rsidR="0055034F" w:rsidRDefault="00C247CF" w:rsidP="0055034F">
      <w:pPr>
        <w:rPr>
          <w:rFonts w:eastAsia="Times New Roman"/>
          <w:sz w:val="24"/>
          <w:szCs w:val="24"/>
        </w:rPr>
      </w:pPr>
      <w:r w:rsidRPr="00C247CF">
        <w:rPr>
          <w:sz w:val="32"/>
          <w:szCs w:val="32"/>
        </w:rPr>
        <w:t xml:space="preserve">Saxophones – </w:t>
      </w:r>
      <w:r w:rsidR="00B22470">
        <w:rPr>
          <w:sz w:val="32"/>
          <w:szCs w:val="32"/>
        </w:rPr>
        <w:t xml:space="preserve">use </w:t>
      </w:r>
      <w:r w:rsidR="00293BAF">
        <w:rPr>
          <w:sz w:val="32"/>
          <w:szCs w:val="32"/>
        </w:rPr>
        <w:t xml:space="preserve">Rico Royal or </w:t>
      </w:r>
      <w:proofErr w:type="spellStart"/>
      <w:r w:rsidR="00B22470">
        <w:rPr>
          <w:sz w:val="32"/>
          <w:szCs w:val="32"/>
        </w:rPr>
        <w:t>Vandoren</w:t>
      </w:r>
      <w:proofErr w:type="spellEnd"/>
      <w:r w:rsidR="00B22470">
        <w:rPr>
          <w:sz w:val="32"/>
          <w:szCs w:val="32"/>
        </w:rPr>
        <w:t xml:space="preserve"> reeds, </w:t>
      </w:r>
      <w:r w:rsidR="0055034F" w:rsidRPr="0055034F">
        <w:rPr>
          <w:rFonts w:eastAsia="Times New Roman"/>
          <w:sz w:val="36"/>
          <w:szCs w:val="36"/>
        </w:rPr>
        <w:t xml:space="preserve">Van </w:t>
      </w:r>
      <w:proofErr w:type="spellStart"/>
      <w:r w:rsidR="0055034F" w:rsidRPr="0055034F">
        <w:rPr>
          <w:rFonts w:eastAsia="Times New Roman"/>
          <w:sz w:val="36"/>
          <w:szCs w:val="36"/>
        </w:rPr>
        <w:t>Doren</w:t>
      </w:r>
      <w:proofErr w:type="spellEnd"/>
      <w:r w:rsidR="0055034F" w:rsidRPr="0055034F">
        <w:rPr>
          <w:rFonts w:eastAsia="Times New Roman"/>
          <w:sz w:val="36"/>
          <w:szCs w:val="36"/>
        </w:rPr>
        <w:t xml:space="preserve"> Optimum series #3 facing, Optimum Ligature</w:t>
      </w:r>
      <w:r w:rsidR="0055034F">
        <w:rPr>
          <w:rFonts w:eastAsia="Times New Roman"/>
        </w:rPr>
        <w:t xml:space="preserve"> </w:t>
      </w:r>
      <w:r w:rsidR="00E104D3">
        <w:rPr>
          <w:rFonts w:eastAsia="Times New Roman"/>
        </w:rPr>
        <w:t>,</w:t>
      </w:r>
      <w:r w:rsidR="00E104D3" w:rsidRPr="00E104D3">
        <w:rPr>
          <w:rFonts w:eastAsia="Times New Roman"/>
          <w:sz w:val="36"/>
          <w:szCs w:val="36"/>
        </w:rPr>
        <w:t xml:space="preserve"> Yamaha Custom saxes recommended.</w:t>
      </w:r>
      <w:r w:rsidR="00E104D3">
        <w:rPr>
          <w:rFonts w:eastAsia="Times New Roman"/>
        </w:rPr>
        <w:t xml:space="preserve">  </w:t>
      </w:r>
    </w:p>
    <w:p w:rsidR="00C247CF" w:rsidRDefault="00C247CF">
      <w:pPr>
        <w:rPr>
          <w:sz w:val="32"/>
          <w:szCs w:val="32"/>
        </w:rPr>
      </w:pPr>
      <w:r w:rsidRPr="00C247CF">
        <w:rPr>
          <w:sz w:val="32"/>
          <w:szCs w:val="32"/>
        </w:rPr>
        <w:t xml:space="preserve">Trumpets – </w:t>
      </w:r>
      <w:r w:rsidR="00FE02FF">
        <w:rPr>
          <w:sz w:val="32"/>
          <w:szCs w:val="32"/>
        </w:rPr>
        <w:t xml:space="preserve">Bach </w:t>
      </w:r>
      <w:r w:rsidRPr="00C247CF">
        <w:rPr>
          <w:sz w:val="32"/>
          <w:szCs w:val="32"/>
        </w:rPr>
        <w:t xml:space="preserve">3C </w:t>
      </w:r>
      <w:r w:rsidR="00FE02FF">
        <w:rPr>
          <w:sz w:val="32"/>
          <w:szCs w:val="32"/>
        </w:rPr>
        <w:t xml:space="preserve">or </w:t>
      </w:r>
      <w:r w:rsidRPr="00C247CF">
        <w:rPr>
          <w:sz w:val="32"/>
          <w:szCs w:val="32"/>
        </w:rPr>
        <w:t>5C mouthpiece</w:t>
      </w:r>
      <w:r w:rsidR="00FE02FF">
        <w:rPr>
          <w:sz w:val="32"/>
          <w:szCs w:val="32"/>
        </w:rPr>
        <w:t>.  The smaller the number, the larger the cup.</w:t>
      </w:r>
      <w:r w:rsidR="00293BAF">
        <w:rPr>
          <w:sz w:val="32"/>
          <w:szCs w:val="32"/>
        </w:rPr>
        <w:t xml:space="preserve">  Bach and Yamaha are </w:t>
      </w:r>
      <w:r w:rsidR="00E104D3">
        <w:rPr>
          <w:sz w:val="32"/>
          <w:szCs w:val="32"/>
        </w:rPr>
        <w:t xml:space="preserve">recommended </w:t>
      </w:r>
      <w:r w:rsidR="00293BAF">
        <w:rPr>
          <w:sz w:val="32"/>
          <w:szCs w:val="32"/>
        </w:rPr>
        <w:t>trumpets.</w:t>
      </w:r>
    </w:p>
    <w:p w:rsidR="00293BAF" w:rsidRDefault="00293BAF">
      <w:pPr>
        <w:rPr>
          <w:sz w:val="32"/>
          <w:szCs w:val="32"/>
        </w:rPr>
      </w:pPr>
      <w:r>
        <w:rPr>
          <w:sz w:val="32"/>
          <w:szCs w:val="32"/>
        </w:rPr>
        <w:t xml:space="preserve">Horn – Conn 8D or Holton 179/279 are preferred Horns for college.  Hans Hoyer and Alexander are also a pro horns.  Mouthpiece – Holton </w:t>
      </w:r>
      <w:proofErr w:type="spellStart"/>
      <w:r>
        <w:rPr>
          <w:sz w:val="32"/>
          <w:szCs w:val="32"/>
        </w:rPr>
        <w:t>Farkas</w:t>
      </w:r>
      <w:proofErr w:type="spellEnd"/>
      <w:r>
        <w:rPr>
          <w:sz w:val="32"/>
          <w:szCs w:val="32"/>
        </w:rPr>
        <w:t xml:space="preserve"> or Stork or Moosewood.</w:t>
      </w:r>
    </w:p>
    <w:p w:rsidR="00293BAF" w:rsidRDefault="00293BAF">
      <w:pPr>
        <w:rPr>
          <w:sz w:val="32"/>
          <w:szCs w:val="32"/>
        </w:rPr>
      </w:pPr>
      <w:r>
        <w:rPr>
          <w:sz w:val="32"/>
          <w:szCs w:val="32"/>
        </w:rPr>
        <w:t>Trombones</w:t>
      </w:r>
      <w:r w:rsidR="002D0FCB">
        <w:rPr>
          <w:sz w:val="32"/>
          <w:szCs w:val="32"/>
        </w:rPr>
        <w:t xml:space="preserve"> / Euphonium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– </w:t>
      </w:r>
      <w:r w:rsidR="006466EC">
        <w:rPr>
          <w:sz w:val="32"/>
          <w:szCs w:val="32"/>
        </w:rPr>
        <w:t xml:space="preserve"> </w:t>
      </w:r>
      <w:proofErr w:type="spellStart"/>
      <w:r w:rsidR="006466EC">
        <w:rPr>
          <w:sz w:val="32"/>
          <w:szCs w:val="32"/>
        </w:rPr>
        <w:t>Getzen</w:t>
      </w:r>
      <w:proofErr w:type="spellEnd"/>
      <w:proofErr w:type="gramEnd"/>
      <w:r w:rsidR="006466EC">
        <w:rPr>
          <w:sz w:val="32"/>
          <w:szCs w:val="32"/>
        </w:rPr>
        <w:t xml:space="preserve"> or Conn trombones, </w:t>
      </w:r>
      <w:r w:rsidR="002D0FCB">
        <w:rPr>
          <w:sz w:val="32"/>
          <w:szCs w:val="32"/>
        </w:rPr>
        <w:t xml:space="preserve">King Euphoniums, </w:t>
      </w:r>
      <w:r w:rsidR="006466EC">
        <w:rPr>
          <w:sz w:val="32"/>
          <w:szCs w:val="32"/>
        </w:rPr>
        <w:t>Bach 5C or larger</w:t>
      </w:r>
      <w:r w:rsidR="002D0FCB">
        <w:rPr>
          <w:sz w:val="32"/>
          <w:szCs w:val="32"/>
        </w:rPr>
        <w:t xml:space="preserve"> &amp;</w:t>
      </w:r>
      <w:r w:rsidR="006466EC">
        <w:rPr>
          <w:sz w:val="32"/>
          <w:szCs w:val="32"/>
        </w:rPr>
        <w:t xml:space="preserve"> </w:t>
      </w:r>
      <w:proofErr w:type="spellStart"/>
      <w:r w:rsidR="006466EC">
        <w:rPr>
          <w:sz w:val="32"/>
          <w:szCs w:val="32"/>
        </w:rPr>
        <w:t>Shilke</w:t>
      </w:r>
      <w:proofErr w:type="spellEnd"/>
      <w:r w:rsidR="006466EC">
        <w:rPr>
          <w:sz w:val="32"/>
          <w:szCs w:val="32"/>
        </w:rPr>
        <w:t xml:space="preserve"> 51D or larger</w:t>
      </w:r>
      <w:r w:rsidR="002D0FCB">
        <w:rPr>
          <w:sz w:val="32"/>
          <w:szCs w:val="32"/>
        </w:rPr>
        <w:t xml:space="preserve"> mouthpieces</w:t>
      </w:r>
      <w:bookmarkStart w:id="0" w:name="_GoBack"/>
      <w:bookmarkEnd w:id="0"/>
    </w:p>
    <w:p w:rsidR="00293BAF" w:rsidRDefault="00293BAF">
      <w:pPr>
        <w:rPr>
          <w:sz w:val="32"/>
          <w:szCs w:val="32"/>
        </w:rPr>
      </w:pPr>
      <w:r>
        <w:rPr>
          <w:sz w:val="32"/>
          <w:szCs w:val="32"/>
        </w:rPr>
        <w:t xml:space="preserve">Tubas – </w:t>
      </w:r>
      <w:r w:rsidR="006466EC">
        <w:rPr>
          <w:sz w:val="32"/>
          <w:szCs w:val="32"/>
        </w:rPr>
        <w:t xml:space="preserve">mouthpieces </w:t>
      </w:r>
      <w:proofErr w:type="spellStart"/>
      <w:r w:rsidR="006466EC">
        <w:rPr>
          <w:sz w:val="32"/>
          <w:szCs w:val="32"/>
        </w:rPr>
        <w:t>Perantucci</w:t>
      </w:r>
      <w:proofErr w:type="spellEnd"/>
      <w:r w:rsidR="006466EC">
        <w:rPr>
          <w:sz w:val="32"/>
          <w:szCs w:val="32"/>
        </w:rPr>
        <w:t xml:space="preserve"> or Denis Wick</w:t>
      </w:r>
    </w:p>
    <w:p w:rsidR="00E104D3" w:rsidRPr="00C247CF" w:rsidRDefault="00293BAF">
      <w:pPr>
        <w:rPr>
          <w:sz w:val="32"/>
          <w:szCs w:val="32"/>
        </w:rPr>
      </w:pPr>
      <w:r>
        <w:rPr>
          <w:sz w:val="32"/>
          <w:szCs w:val="32"/>
        </w:rPr>
        <w:t>Percussion – Vic Firth</w:t>
      </w:r>
      <w:r w:rsidR="00B54AD8">
        <w:rPr>
          <w:sz w:val="32"/>
          <w:szCs w:val="32"/>
        </w:rPr>
        <w:t xml:space="preserve"> sticks/mallets</w:t>
      </w:r>
      <w:r>
        <w:rPr>
          <w:sz w:val="32"/>
          <w:szCs w:val="32"/>
        </w:rPr>
        <w:t xml:space="preserve">, </w:t>
      </w:r>
      <w:r w:rsidR="00B54AD8">
        <w:rPr>
          <w:sz w:val="32"/>
          <w:szCs w:val="32"/>
        </w:rPr>
        <w:t>Dr. Beat or similar metronome, drum pads</w:t>
      </w:r>
    </w:p>
    <w:sectPr w:rsidR="00E104D3" w:rsidRPr="00C2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CF"/>
    <w:rsid w:val="00293BAF"/>
    <w:rsid w:val="002D0FCB"/>
    <w:rsid w:val="0055034F"/>
    <w:rsid w:val="005A4BB9"/>
    <w:rsid w:val="006466EC"/>
    <w:rsid w:val="00A04D2F"/>
    <w:rsid w:val="00B22470"/>
    <w:rsid w:val="00B54AD8"/>
    <w:rsid w:val="00C247CF"/>
    <w:rsid w:val="00E104D3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FE92"/>
  <w15:chartTrackingRefBased/>
  <w15:docId w15:val="{1D7A976C-E551-4546-BAAB-4757326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Heather</dc:creator>
  <cp:keywords/>
  <dc:description/>
  <cp:lastModifiedBy>Miller, Heather</cp:lastModifiedBy>
  <cp:revision>3</cp:revision>
  <dcterms:created xsi:type="dcterms:W3CDTF">2019-05-06T20:00:00Z</dcterms:created>
  <dcterms:modified xsi:type="dcterms:W3CDTF">2019-05-08T19:00:00Z</dcterms:modified>
</cp:coreProperties>
</file>